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3E4" w:rsidRPr="002438C8" w:rsidRDefault="00EC43E4" w:rsidP="00202BB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-142"/>
        <w:jc w:val="center"/>
        <w:rPr>
          <w:rFonts w:cs="Times New Roman,Bold"/>
          <w:b/>
          <w:bCs/>
          <w:color w:val="000000"/>
          <w:lang w:val="ro-RO"/>
        </w:rPr>
      </w:pPr>
    </w:p>
    <w:p w:rsidR="00A665D1" w:rsidRDefault="00A665D1" w:rsidP="00202BB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-142"/>
        <w:jc w:val="center"/>
        <w:rPr>
          <w:rFonts w:cs="Times New Roman,Bold"/>
          <w:b/>
          <w:bCs/>
          <w:color w:val="000000"/>
          <w:lang w:val="ro-RO"/>
        </w:rPr>
      </w:pPr>
    </w:p>
    <w:p w:rsidR="00A665D1" w:rsidRDefault="00A665D1" w:rsidP="00202BB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-142"/>
        <w:jc w:val="center"/>
        <w:rPr>
          <w:rFonts w:cs="Times New Roman,Bold"/>
          <w:b/>
          <w:bCs/>
          <w:color w:val="000000"/>
          <w:lang w:val="ro-RO"/>
        </w:rPr>
      </w:pPr>
    </w:p>
    <w:p w:rsidR="00A665D1" w:rsidRDefault="00A665D1" w:rsidP="00202BB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-142"/>
        <w:jc w:val="center"/>
        <w:rPr>
          <w:rFonts w:cs="Times New Roman,Bold"/>
          <w:b/>
          <w:bCs/>
          <w:color w:val="000000"/>
          <w:lang w:val="ro-RO"/>
        </w:rPr>
      </w:pPr>
    </w:p>
    <w:p w:rsidR="00A665D1" w:rsidRDefault="00A665D1" w:rsidP="00202BB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-142"/>
        <w:jc w:val="center"/>
        <w:rPr>
          <w:rFonts w:cs="Times New Roman,Bold"/>
          <w:b/>
          <w:bCs/>
          <w:color w:val="000000"/>
          <w:lang w:val="ro-RO"/>
        </w:rPr>
      </w:pPr>
    </w:p>
    <w:p w:rsidR="0032641C" w:rsidRDefault="0032641C" w:rsidP="00202BB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-142"/>
        <w:jc w:val="center"/>
        <w:rPr>
          <w:rFonts w:cs="Times New Roman,Bold"/>
          <w:b/>
          <w:bCs/>
          <w:color w:val="000000"/>
          <w:lang w:val="ro-RO"/>
        </w:rPr>
      </w:pPr>
      <w:r w:rsidRPr="002438C8">
        <w:rPr>
          <w:rFonts w:cs="Times New Roman,Bold"/>
          <w:b/>
          <w:bCs/>
          <w:color w:val="000000"/>
          <w:lang w:val="ro-RO"/>
        </w:rPr>
        <w:t>A N U N Ţ</w:t>
      </w:r>
    </w:p>
    <w:p w:rsidR="00A665D1" w:rsidRDefault="00A665D1" w:rsidP="00202BB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-142"/>
        <w:jc w:val="center"/>
        <w:rPr>
          <w:rFonts w:cs="Times New Roman,Bold"/>
          <w:b/>
          <w:bCs/>
          <w:color w:val="000000"/>
          <w:lang w:val="ro-RO"/>
        </w:rPr>
      </w:pPr>
    </w:p>
    <w:p w:rsidR="00A665D1" w:rsidRPr="002438C8" w:rsidRDefault="00A665D1" w:rsidP="00202BB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-142"/>
        <w:jc w:val="center"/>
        <w:rPr>
          <w:rFonts w:cs="Times New Roman,Bold"/>
          <w:b/>
          <w:bCs/>
          <w:color w:val="000000"/>
          <w:lang w:val="ro-RO"/>
        </w:rPr>
      </w:pPr>
      <w:bookmarkStart w:id="0" w:name="_GoBack"/>
      <w:bookmarkEnd w:id="0"/>
    </w:p>
    <w:p w:rsidR="00815B79" w:rsidRPr="002438C8" w:rsidRDefault="00815B79" w:rsidP="00815B79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cs="Times New Roman,Bold"/>
          <w:b/>
          <w:bCs/>
          <w:color w:val="000000"/>
          <w:lang w:val="ro-RO"/>
        </w:rPr>
      </w:pPr>
    </w:p>
    <w:p w:rsidR="00815B79" w:rsidRPr="002438C8" w:rsidRDefault="00815B79" w:rsidP="00815B79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cs="Times New Roman,Bold"/>
          <w:b/>
          <w:bCs/>
          <w:color w:val="000000"/>
          <w:lang w:val="ro-RO"/>
        </w:rPr>
      </w:pPr>
    </w:p>
    <w:p w:rsidR="00A665D1" w:rsidRPr="00A665D1" w:rsidRDefault="00A665D1" w:rsidP="00A665D1">
      <w:pPr>
        <w:ind w:left="426" w:right="673"/>
        <w:rPr>
          <w:rFonts w:cs="Times New Roman,Bold"/>
          <w:b/>
          <w:bCs/>
          <w:color w:val="000000"/>
          <w:lang w:val="ro-RO"/>
        </w:rPr>
      </w:pPr>
      <w:r>
        <w:rPr>
          <w:rFonts w:cs="Times New Roman,Bold"/>
          <w:b/>
          <w:bCs/>
          <w:color w:val="000000"/>
          <w:lang w:val="ro-RO"/>
        </w:rPr>
        <w:t>Referitor la concursul</w:t>
      </w:r>
      <w:r w:rsidRPr="00A665D1">
        <w:rPr>
          <w:rFonts w:cs="Times New Roman,Bold"/>
          <w:b/>
          <w:bCs/>
          <w:color w:val="000000"/>
          <w:lang w:val="ro-RO"/>
        </w:rPr>
        <w:t xml:space="preserve"> de recrutare pentru ocuparea unei funcții publice vacante de execuție</w:t>
      </w:r>
      <w:r>
        <w:rPr>
          <w:rFonts w:cs="Times New Roman,Bold"/>
          <w:b/>
          <w:bCs/>
          <w:color w:val="000000"/>
          <w:lang w:val="ro-RO"/>
        </w:rPr>
        <w:t xml:space="preserve"> de</w:t>
      </w:r>
      <w:r w:rsidRPr="00A665D1">
        <w:rPr>
          <w:rFonts w:cs="Times New Roman,Bold"/>
          <w:b/>
          <w:bCs/>
          <w:color w:val="000000"/>
          <w:lang w:val="ro-RO"/>
        </w:rPr>
        <w:t xml:space="preserve"> consilier, clasa I, grad profesional superior (ID </w:t>
      </w:r>
      <w:r w:rsidRPr="00A665D1">
        <w:rPr>
          <w:rFonts w:cs="Times New Roman,Bold"/>
          <w:b/>
          <w:bCs/>
          <w:color w:val="000000"/>
        </w:rPr>
        <w:t>431863</w:t>
      </w:r>
      <w:r w:rsidRPr="00A665D1">
        <w:rPr>
          <w:rFonts w:cs="Times New Roman,Bold"/>
          <w:b/>
          <w:bCs/>
          <w:color w:val="000000"/>
          <w:lang w:val="ro-RO"/>
        </w:rPr>
        <w:t xml:space="preserve">) – </w:t>
      </w:r>
      <w:proofErr w:type="spellStart"/>
      <w:r w:rsidRPr="00A665D1">
        <w:rPr>
          <w:rFonts w:cs="Times New Roman,Bold"/>
          <w:b/>
          <w:bCs/>
          <w:color w:val="000000"/>
        </w:rPr>
        <w:t>Serviciul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documentații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de </w:t>
      </w:r>
      <w:proofErr w:type="spellStart"/>
      <w:r w:rsidRPr="00A665D1">
        <w:rPr>
          <w:rFonts w:cs="Times New Roman,Bold"/>
          <w:b/>
          <w:bCs/>
          <w:color w:val="000000"/>
        </w:rPr>
        <w:t>atribuire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contracte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de </w:t>
      </w:r>
      <w:proofErr w:type="spellStart"/>
      <w:r w:rsidRPr="00A665D1">
        <w:rPr>
          <w:rFonts w:cs="Times New Roman,Bold"/>
          <w:b/>
          <w:bCs/>
          <w:color w:val="000000"/>
        </w:rPr>
        <w:t>lucrări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, </w:t>
      </w:r>
      <w:proofErr w:type="spellStart"/>
      <w:r w:rsidRPr="00A665D1">
        <w:rPr>
          <w:rFonts w:cs="Times New Roman,Bold"/>
          <w:b/>
          <w:bCs/>
          <w:color w:val="000000"/>
        </w:rPr>
        <w:t>Direcția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coordonare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metodologică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și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documentații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de </w:t>
      </w:r>
      <w:proofErr w:type="spellStart"/>
      <w:r w:rsidRPr="00A665D1">
        <w:rPr>
          <w:rFonts w:cs="Times New Roman,Bold"/>
          <w:b/>
          <w:bCs/>
          <w:color w:val="000000"/>
        </w:rPr>
        <w:t>atribuire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, </w:t>
      </w:r>
      <w:proofErr w:type="spellStart"/>
      <w:r w:rsidRPr="00A665D1">
        <w:rPr>
          <w:rFonts w:cs="Times New Roman,Bold"/>
          <w:b/>
          <w:bCs/>
          <w:color w:val="000000"/>
        </w:rPr>
        <w:t>Direcția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generală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control ex-ante, </w:t>
      </w:r>
      <w:proofErr w:type="spellStart"/>
      <w:r w:rsidRPr="00A665D1">
        <w:rPr>
          <w:rFonts w:cs="Times New Roman,Bold"/>
          <w:b/>
          <w:bCs/>
          <w:color w:val="000000"/>
        </w:rPr>
        <w:t>coordonare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metodologică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și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supervizare</w:t>
      </w:r>
      <w:proofErr w:type="spellEnd"/>
      <w:r w:rsidRPr="00A665D1">
        <w:rPr>
          <w:rFonts w:cs="Times New Roman,Bold"/>
          <w:b/>
          <w:bCs/>
          <w:color w:val="000000"/>
        </w:rPr>
        <w:t xml:space="preserve"> </w:t>
      </w:r>
      <w:proofErr w:type="spellStart"/>
      <w:r w:rsidRPr="00A665D1">
        <w:rPr>
          <w:rFonts w:cs="Times New Roman,Bold"/>
          <w:b/>
          <w:bCs/>
          <w:color w:val="000000"/>
        </w:rPr>
        <w:t>sistem</w:t>
      </w:r>
      <w:proofErr w:type="spellEnd"/>
      <w:r>
        <w:rPr>
          <w:rFonts w:cs="Times New Roman,Bold"/>
          <w:b/>
          <w:bCs/>
          <w:color w:val="000000"/>
          <w:lang w:val="ro-RO"/>
        </w:rPr>
        <w:t xml:space="preserve">, din data de </w:t>
      </w:r>
      <w:r w:rsidRPr="00A665D1">
        <w:rPr>
          <w:rFonts w:cs="Times New Roman,Bold"/>
          <w:b/>
          <w:bCs/>
          <w:color w:val="000000"/>
          <w:lang w:val="ro-RO"/>
        </w:rPr>
        <w:t>27.07.2022</w:t>
      </w:r>
      <w:r>
        <w:rPr>
          <w:rFonts w:cs="Times New Roman,Bold"/>
          <w:b/>
          <w:bCs/>
          <w:color w:val="000000"/>
          <w:lang w:val="ro-RO"/>
        </w:rPr>
        <w:t xml:space="preserve"> proba scrisă, vă notificăm că interviul se va desfășura în data de 29.07.2022, ora 10.00,</w:t>
      </w:r>
      <w:r w:rsidRPr="00A665D1">
        <w:rPr>
          <w:color w:val="000000"/>
          <w:lang w:val="ro-RO"/>
        </w:rPr>
        <w:t xml:space="preserve"> </w:t>
      </w:r>
      <w:r w:rsidRPr="00A665D1">
        <w:rPr>
          <w:rFonts w:cs="Times New Roman,Bold"/>
          <w:b/>
          <w:bCs/>
          <w:color w:val="000000"/>
          <w:lang w:val="ro-RO"/>
        </w:rPr>
        <w:t>la sediul Agenţiei Naţionale pentru Achiziții  Publice, din str. Foișor</w:t>
      </w:r>
      <w:r>
        <w:rPr>
          <w:rFonts w:cs="Times New Roman,Bold"/>
          <w:b/>
          <w:bCs/>
          <w:color w:val="000000"/>
          <w:lang w:val="ro-RO"/>
        </w:rPr>
        <w:t>ului nr. 2, sector 3, București.</w:t>
      </w:r>
    </w:p>
    <w:p w:rsidR="00A665D1" w:rsidRDefault="00A665D1" w:rsidP="00A665D1">
      <w:pPr>
        <w:ind w:left="426" w:right="673"/>
        <w:rPr>
          <w:rFonts w:cs="Times New Roman,Bold"/>
          <w:b/>
          <w:bCs/>
          <w:color w:val="000000"/>
          <w:lang w:val="ro-RO"/>
        </w:rPr>
      </w:pPr>
    </w:p>
    <w:p w:rsidR="00572851" w:rsidRDefault="00572851" w:rsidP="00A665D1">
      <w:pPr>
        <w:spacing w:before="120"/>
        <w:ind w:left="426" w:right="673"/>
        <w:jc w:val="right"/>
        <w:rPr>
          <w:b/>
          <w:lang w:val="ro-RO"/>
        </w:rPr>
      </w:pPr>
    </w:p>
    <w:p w:rsidR="00734604" w:rsidRPr="002438C8" w:rsidRDefault="00465EE2" w:rsidP="00A665D1">
      <w:pPr>
        <w:spacing w:before="120"/>
        <w:ind w:left="426" w:right="673"/>
        <w:jc w:val="right"/>
        <w:rPr>
          <w:b/>
          <w:lang w:val="ro-RO"/>
        </w:rPr>
      </w:pPr>
      <w:r w:rsidRPr="002438C8">
        <w:rPr>
          <w:b/>
          <w:lang w:val="ro-RO"/>
        </w:rPr>
        <w:t>Afișat astăzi, 2</w:t>
      </w:r>
      <w:r w:rsidR="00A665D1">
        <w:rPr>
          <w:b/>
          <w:lang w:val="ro-RO"/>
        </w:rPr>
        <w:t>8.07</w:t>
      </w:r>
      <w:r w:rsidR="004F36B4">
        <w:rPr>
          <w:b/>
          <w:lang w:val="ro-RO"/>
        </w:rPr>
        <w:t>.2022</w:t>
      </w:r>
      <w:r w:rsidR="00A665D1">
        <w:rPr>
          <w:b/>
          <w:lang w:val="ro-RO"/>
        </w:rPr>
        <w:t>, ora 16.30</w:t>
      </w:r>
    </w:p>
    <w:sectPr w:rsidR="00734604" w:rsidRPr="002438C8" w:rsidSect="002752F3">
      <w:headerReference w:type="first" r:id="rId8"/>
      <w:footerReference w:type="first" r:id="rId9"/>
      <w:pgSz w:w="11900" w:h="16840"/>
      <w:pgMar w:top="1673" w:right="851" w:bottom="1134" w:left="1304" w:header="561" w:footer="6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58A" w:rsidRDefault="0013358A" w:rsidP="00CD5B3B">
      <w:r>
        <w:separator/>
      </w:r>
    </w:p>
  </w:endnote>
  <w:endnote w:type="continuationSeparator" w:id="0">
    <w:p w:rsidR="0013358A" w:rsidRDefault="0013358A" w:rsidP="00CD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rajan pr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DF0" w:rsidRDefault="00C55BAF" w:rsidP="00A64214">
    <w:pPr>
      <w:pStyle w:val="Footer"/>
      <w:spacing w:after="0" w:line="480" w:lineRule="auto"/>
      <w:jc w:val="left"/>
      <w:rPr>
        <w:sz w:val="14"/>
        <w:szCs w:val="14"/>
      </w:rPr>
    </w:pPr>
    <w:r w:rsidRPr="00C55BAF">
      <w:rPr>
        <w:sz w:val="14"/>
        <w:szCs w:val="14"/>
      </w:rPr>
      <w:t xml:space="preserve">Str. </w:t>
    </w:r>
    <w:proofErr w:type="spellStart"/>
    <w:r w:rsidRPr="00C55BAF">
      <w:rPr>
        <w:sz w:val="14"/>
        <w:szCs w:val="14"/>
      </w:rPr>
      <w:t>Foi</w:t>
    </w:r>
    <w:proofErr w:type="spellEnd"/>
    <w:r w:rsidRPr="00C55BAF">
      <w:rPr>
        <w:sz w:val="14"/>
        <w:szCs w:val="14"/>
        <w:lang w:val="ro-RO"/>
      </w:rPr>
      <w:t>şorului nr. 2, sector 3, Bucureşti, 031178</w:t>
    </w:r>
  </w:p>
  <w:p w:rsidR="00D05DF0" w:rsidRDefault="00C55BAF" w:rsidP="00A64214">
    <w:pPr>
      <w:pStyle w:val="Footer"/>
      <w:spacing w:after="0" w:line="480" w:lineRule="auto"/>
      <w:jc w:val="left"/>
      <w:rPr>
        <w:sz w:val="14"/>
        <w:szCs w:val="14"/>
      </w:rPr>
    </w:pPr>
    <w:r w:rsidRPr="00C55BAF">
      <w:rPr>
        <w:sz w:val="14"/>
        <w:szCs w:val="14"/>
      </w:rPr>
      <w:t xml:space="preserve">Tel: +4 021 311 8090, Fax: +4 021 311 8095, E-mail: </w:t>
    </w:r>
    <w:hyperlink r:id="rId1" w:history="1">
      <w:r w:rsidR="00D05DF0" w:rsidRPr="0033318E">
        <w:rPr>
          <w:rStyle w:val="Hyperlink"/>
          <w:sz w:val="14"/>
          <w:szCs w:val="14"/>
        </w:rPr>
        <w:t>contact@anap.gov.ro</w:t>
      </w:r>
    </w:hyperlink>
  </w:p>
  <w:p w:rsidR="00E562FC" w:rsidRPr="00D05DF0" w:rsidRDefault="00C55BAF" w:rsidP="00A64214">
    <w:pPr>
      <w:pStyle w:val="Footer"/>
      <w:spacing w:after="0" w:line="480" w:lineRule="auto"/>
      <w:jc w:val="left"/>
      <w:rPr>
        <w:sz w:val="14"/>
        <w:szCs w:val="14"/>
      </w:rPr>
    </w:pPr>
    <w:r w:rsidRPr="00C55BAF">
      <w:rPr>
        <w:sz w:val="14"/>
        <w:szCs w:val="14"/>
      </w:rPr>
      <w:t>www.anap.gov.ro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58A" w:rsidRDefault="0013358A" w:rsidP="00CD5B3B">
      <w:r>
        <w:separator/>
      </w:r>
    </w:p>
  </w:footnote>
  <w:footnote w:type="continuationSeparator" w:id="0">
    <w:p w:rsidR="0013358A" w:rsidRDefault="0013358A" w:rsidP="00CD5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2FC" w:rsidRPr="00AF6D34" w:rsidRDefault="00EC43E4" w:rsidP="00EC43E4">
    <w:pPr>
      <w:pStyle w:val="Header"/>
      <w:rPr>
        <w:sz w:val="16"/>
        <w:szCs w:val="16"/>
      </w:rPr>
    </w:pPr>
    <w:r w:rsidRPr="00C17529">
      <w:rPr>
        <w:noProof/>
        <w:sz w:val="16"/>
        <w:szCs w:val="16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2B1EE6E" wp14:editId="1F14C56F">
              <wp:simplePos x="0" y="0"/>
              <wp:positionH relativeFrom="margin">
                <wp:posOffset>1019810</wp:posOffset>
              </wp:positionH>
              <wp:positionV relativeFrom="paragraph">
                <wp:posOffset>5715</wp:posOffset>
              </wp:positionV>
              <wp:extent cx="4962525" cy="63817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25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C43E4" w:rsidRPr="000C0F84" w:rsidRDefault="00EC43E4" w:rsidP="00EC43E4">
                          <w:pPr>
                            <w:spacing w:line="240" w:lineRule="auto"/>
                            <w:ind w:left="0"/>
                            <w:rPr>
                              <w:rFonts w:ascii="Trajan pro" w:hAnsi="Trajan pro" w:hint="eastAsia"/>
                              <w:color w:val="365F91" w:themeColor="accent1" w:themeShade="BF"/>
                              <w:sz w:val="28"/>
                              <w:szCs w:val="28"/>
                            </w:rPr>
                          </w:pPr>
                          <w:r w:rsidRPr="000C0F84">
                            <w:rPr>
                              <w:rFonts w:ascii="Trajan pro" w:hAnsi="Trajan pro"/>
                              <w:color w:val="365F91" w:themeColor="accent1" w:themeShade="BF"/>
                              <w:sz w:val="28"/>
                              <w:szCs w:val="28"/>
                            </w:rPr>
                            <w:t>GUVERNUL ROMÂNIEI</w:t>
                          </w:r>
                        </w:p>
                        <w:p w:rsidR="00EC43E4" w:rsidRPr="000C0F84" w:rsidRDefault="00EC43E4" w:rsidP="00EC43E4">
                          <w:pPr>
                            <w:spacing w:line="240" w:lineRule="auto"/>
                            <w:ind w:left="0"/>
                            <w:rPr>
                              <w:rFonts w:ascii="Trajan pro" w:hAnsi="Trajan pro" w:hint="eastAsia"/>
                              <w:color w:val="365F91" w:themeColor="accent1" w:themeShade="BF"/>
                              <w:sz w:val="30"/>
                              <w:szCs w:val="30"/>
                            </w:rPr>
                          </w:pPr>
                          <w:r w:rsidRPr="000C0F84">
                            <w:rPr>
                              <w:rFonts w:ascii="Trajan pro" w:hAnsi="Trajan pro"/>
                              <w:color w:val="365F91" w:themeColor="accent1" w:themeShade="BF"/>
                              <w:sz w:val="30"/>
                              <w:szCs w:val="30"/>
                            </w:rPr>
                            <w:t>AGENȚIA NAȚIONALĂ PENTRU ACHIZIȚII PUBLICE</w:t>
                          </w:r>
                        </w:p>
                      </w:txbxContent>
                    </wps:txbx>
                    <wps:bodyPr rot="0" vert="horz" wrap="square" lIns="18000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B1EE6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80.3pt;margin-top:.45pt;width:390.75pt;height:50.2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0xTJQIAACAEAAAOAAAAZHJzL2Uyb0RvYy54bWysU9uO2yAQfa/Uf0C8N47dJJtYcVbbbFNV&#10;2l6k3X4AxjhGBYYCiZ1+fQeczabtW1UeEAMzZ86cGda3g1bkKJyXYCqaT6aUCMOhkWZf0W9PuzdL&#10;SnxgpmEKjKjoSXh6u3n9at3bUhTQgWqEIwhifNnbinYh2DLLPO+EZn4CVhh8bMFpFtB0+6xxrEd0&#10;rbJiOl1kPbjGOuDCe7y9Hx/pJuG3reDhS9t6EYiqKHILaXdpr+Oebdas3DtmO8nPNNg/sNBMGkx6&#10;gbpngZGDk39BackdeGjDhIPOoG0lF6kGrCaf/lHNY8esSLWgON5eZPL/D5Z/Pn51RDYVLfIbSgzT&#10;2KQnMQTyDgZSRH1660t0e7ToGAa8xj6nWr19AP7dEwPbjpm9uHMO+k6wBvnlMTK7Ch1xfASp+0/Q&#10;YBp2CJCAhtbpKB7KQRAd+3S69CZS4Xg5Wy2KeTGnhOPb4u0yv5mnFKx8jrbOhw8CNImHijrsfUJn&#10;xwcfIhtWPrvEZB6UbHZSqWS4fb1VjhwZzskurTP6b27KkL6iq8gjRhmI8WmEtAw4x0rqii6nccVw&#10;VkY13psmnQOTajwjE2XO8kRFRm3CUA/oGDWroTmhUA7GecX/hYcO3E9KepzVivofB+YEJeqjiWKn&#10;lDjdyZrNbwqU0CVjlc9maNTXL8xwxKooD46S0diG9CfGou6wL61Mkr2QOdPFMUxKnr9MnPNrO3m9&#10;fOzNLwAAAP//AwBQSwMEFAAGAAgAAAAhABPx62DcAAAACAEAAA8AAABkcnMvZG93bnJldi54bWxM&#10;j8FuwjAQRO+V+AdrkXordiiKmjQOQkjl0BuUDzDxkkTE6yh2SOjXd3tqj7Mzmn1TbGfXiTsOofWk&#10;IVkpEEiVty3VGs5fHy9vIEI0ZE3nCTU8MMC2XDwVJrd+oiPeT7EWXEIhNxqaGPtcylA16ExY+R6J&#10;vasfnIksh1rawUxc7jq5ViqVzrTEHxrT477B6nYanYZjS9nrePu+Pg7Z527fn+10iFbr5+W8ewcR&#10;cY5/YfjFZ3QomeniR7JBdKxTlXJUQwaC7WyzTkBc+K6SDciykP8HlD8AAAD//wMAUEsBAi0AFAAG&#10;AAgAAAAhALaDOJL+AAAA4QEAABMAAAAAAAAAAAAAAAAAAAAAAFtDb250ZW50X1R5cGVzXS54bWxQ&#10;SwECLQAUAAYACAAAACEAOP0h/9YAAACUAQAACwAAAAAAAAAAAAAAAAAvAQAAX3JlbHMvLnJlbHNQ&#10;SwECLQAUAAYACAAAACEAXz9MUyUCAAAgBAAADgAAAAAAAAAAAAAAAAAuAgAAZHJzL2Uyb0RvYy54&#10;bWxQSwECLQAUAAYACAAAACEAE/HrYNwAAAAIAQAADwAAAAAAAAAAAAAAAAB/BAAAZHJzL2Rvd25y&#10;ZXYueG1sUEsFBgAAAAAEAAQA8wAAAIgFAAAAAA==&#10;" stroked="f">
              <v:textbox inset="5mm">
                <w:txbxContent>
                  <w:p w:rsidR="00EC43E4" w:rsidRPr="000C0F84" w:rsidRDefault="00EC43E4" w:rsidP="00EC43E4">
                    <w:pPr>
                      <w:spacing w:line="240" w:lineRule="auto"/>
                      <w:ind w:left="0"/>
                      <w:rPr>
                        <w:rFonts w:ascii="Trajan pro" w:hAnsi="Trajan pro" w:hint="eastAsia"/>
                        <w:color w:val="365F91" w:themeColor="accent1" w:themeShade="BF"/>
                        <w:sz w:val="28"/>
                        <w:szCs w:val="28"/>
                      </w:rPr>
                    </w:pPr>
                    <w:r w:rsidRPr="000C0F84">
                      <w:rPr>
                        <w:rFonts w:ascii="Trajan pro" w:hAnsi="Trajan pro"/>
                        <w:color w:val="365F91" w:themeColor="accent1" w:themeShade="BF"/>
                        <w:sz w:val="28"/>
                        <w:szCs w:val="28"/>
                      </w:rPr>
                      <w:t>GUVERNUL ROMÂNIEI</w:t>
                    </w:r>
                  </w:p>
                  <w:p w:rsidR="00EC43E4" w:rsidRPr="000C0F84" w:rsidRDefault="00EC43E4" w:rsidP="00EC43E4">
                    <w:pPr>
                      <w:spacing w:line="240" w:lineRule="auto"/>
                      <w:ind w:left="0"/>
                      <w:rPr>
                        <w:rFonts w:ascii="Trajan pro" w:hAnsi="Trajan pro" w:hint="eastAsia"/>
                        <w:color w:val="365F91" w:themeColor="accent1" w:themeShade="BF"/>
                        <w:sz w:val="30"/>
                        <w:szCs w:val="30"/>
                      </w:rPr>
                    </w:pPr>
                    <w:r w:rsidRPr="000C0F84">
                      <w:rPr>
                        <w:rFonts w:ascii="Trajan pro" w:hAnsi="Trajan pro"/>
                        <w:color w:val="365F91" w:themeColor="accent1" w:themeShade="BF"/>
                        <w:sz w:val="30"/>
                        <w:szCs w:val="30"/>
                      </w:rPr>
                      <w:t>AGENȚIA NAȚIONALĂ PENTRU ACHIZIȚII PUBLICE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288BE37B" wp14:editId="19A29BB6">
          <wp:simplePos x="0" y="0"/>
          <wp:positionH relativeFrom="margin">
            <wp:align>left</wp:align>
          </wp:positionH>
          <wp:positionV relativeFrom="page">
            <wp:posOffset>264795</wp:posOffset>
          </wp:positionV>
          <wp:extent cx="900000" cy="900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igla_guv_coroana_albastr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0000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16EF8"/>
    <w:multiLevelType w:val="hybridMultilevel"/>
    <w:tmpl w:val="F29C0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45BA7"/>
    <w:multiLevelType w:val="hybridMultilevel"/>
    <w:tmpl w:val="861C7CF6"/>
    <w:lvl w:ilvl="0" w:tplc="040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" w15:restartNumberingAfterBreak="0">
    <w:nsid w:val="0E690883"/>
    <w:multiLevelType w:val="hybridMultilevel"/>
    <w:tmpl w:val="71C637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A04E51"/>
    <w:multiLevelType w:val="hybridMultilevel"/>
    <w:tmpl w:val="879A9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C0AA4"/>
    <w:multiLevelType w:val="hybridMultilevel"/>
    <w:tmpl w:val="DB3E6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B534A"/>
    <w:multiLevelType w:val="hybridMultilevel"/>
    <w:tmpl w:val="19A4FDC6"/>
    <w:lvl w:ilvl="0" w:tplc="D82C8E48">
      <w:numFmt w:val="bullet"/>
      <w:lvlText w:val="-"/>
      <w:lvlJc w:val="left"/>
      <w:pPr>
        <w:ind w:left="900" w:hanging="360"/>
      </w:pPr>
      <w:rPr>
        <w:rFonts w:ascii="Trebuchet MS" w:eastAsia="MS Mincho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81E86"/>
    <w:multiLevelType w:val="hybridMultilevel"/>
    <w:tmpl w:val="9B0C83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A2343E"/>
    <w:multiLevelType w:val="hybridMultilevel"/>
    <w:tmpl w:val="3AC02C46"/>
    <w:lvl w:ilvl="0" w:tplc="C4A6C610">
      <w:start w:val="1"/>
      <w:numFmt w:val="decimal"/>
      <w:lvlText w:val="%1."/>
      <w:lvlJc w:val="left"/>
      <w:pPr>
        <w:ind w:left="720" w:hanging="360"/>
      </w:pPr>
      <w:rPr>
        <w:rFonts w:ascii="Trebuchet MS" w:eastAsia="Calibri" w:hAnsi="Trebuchet MS" w:cs="Calibr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1420A8"/>
    <w:multiLevelType w:val="hybridMultilevel"/>
    <w:tmpl w:val="5FC2E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368DD"/>
    <w:multiLevelType w:val="hybridMultilevel"/>
    <w:tmpl w:val="2098DA9A"/>
    <w:lvl w:ilvl="0" w:tplc="E2D22494">
      <w:start w:val="1"/>
      <w:numFmt w:val="bullet"/>
      <w:lvlText w:val=""/>
      <w:lvlJc w:val="left"/>
      <w:pPr>
        <w:ind w:left="9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0" w15:restartNumberingAfterBreak="0">
    <w:nsid w:val="30852886"/>
    <w:multiLevelType w:val="hybridMultilevel"/>
    <w:tmpl w:val="13448110"/>
    <w:lvl w:ilvl="0" w:tplc="C9E61F60">
      <w:numFmt w:val="bullet"/>
      <w:lvlText w:val="-"/>
      <w:lvlJc w:val="left"/>
      <w:pPr>
        <w:ind w:left="720" w:hanging="360"/>
      </w:pPr>
      <w:rPr>
        <w:rFonts w:ascii="Trebuchet MS" w:eastAsia="Calibri" w:hAnsi="Trebuchet MS" w:cs="Calibri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110C81"/>
    <w:multiLevelType w:val="hybridMultilevel"/>
    <w:tmpl w:val="F2368DEE"/>
    <w:lvl w:ilvl="0" w:tplc="9EEEAE22">
      <w:numFmt w:val="bullet"/>
      <w:lvlText w:val="-"/>
      <w:lvlJc w:val="left"/>
      <w:pPr>
        <w:ind w:left="720" w:hanging="360"/>
      </w:pPr>
      <w:rPr>
        <w:rFonts w:ascii="Trebuchet MS" w:eastAsia="Calibri" w:hAnsi="Trebuchet MS" w:cs="Calibri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566AD"/>
    <w:multiLevelType w:val="hybridMultilevel"/>
    <w:tmpl w:val="8C4CB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E574F"/>
    <w:multiLevelType w:val="hybridMultilevel"/>
    <w:tmpl w:val="50BCB962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" w15:restartNumberingAfterBreak="0">
    <w:nsid w:val="424750A2"/>
    <w:multiLevelType w:val="hybridMultilevel"/>
    <w:tmpl w:val="35E2844E"/>
    <w:lvl w:ilvl="0" w:tplc="B3D0A700">
      <w:numFmt w:val="bullet"/>
      <w:lvlText w:val="-"/>
      <w:lvlJc w:val="left"/>
      <w:pPr>
        <w:ind w:left="1260" w:hanging="360"/>
      </w:pPr>
      <w:rPr>
        <w:rFonts w:ascii="Trebuchet MS" w:eastAsia="MS Mincho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4F947F8"/>
    <w:multiLevelType w:val="hybridMultilevel"/>
    <w:tmpl w:val="7550E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6F285B"/>
    <w:multiLevelType w:val="hybridMultilevel"/>
    <w:tmpl w:val="05A87BD0"/>
    <w:lvl w:ilvl="0" w:tplc="D82C8E48">
      <w:numFmt w:val="bullet"/>
      <w:lvlText w:val="-"/>
      <w:lvlJc w:val="left"/>
      <w:pPr>
        <w:ind w:left="900" w:hanging="360"/>
      </w:pPr>
      <w:rPr>
        <w:rFonts w:ascii="Trebuchet MS" w:eastAsia="MS Mincho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47F55345"/>
    <w:multiLevelType w:val="hybridMultilevel"/>
    <w:tmpl w:val="88A24674"/>
    <w:lvl w:ilvl="0" w:tplc="5DF04B8C">
      <w:numFmt w:val="bullet"/>
      <w:lvlText w:val="-"/>
      <w:lvlJc w:val="left"/>
      <w:pPr>
        <w:ind w:left="720" w:hanging="360"/>
      </w:pPr>
      <w:rPr>
        <w:rFonts w:ascii="Trebuchet MS" w:eastAsia="Calibri" w:hAnsi="Trebuchet MS" w:cs="Calibri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E39F6"/>
    <w:multiLevelType w:val="hybridMultilevel"/>
    <w:tmpl w:val="B72A3A6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C4D7122"/>
    <w:multiLevelType w:val="hybridMultilevel"/>
    <w:tmpl w:val="281895D2"/>
    <w:lvl w:ilvl="0" w:tplc="0E3678B2">
      <w:start w:val="14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151823"/>
    <w:multiLevelType w:val="hybridMultilevel"/>
    <w:tmpl w:val="418A9B6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63C0A53"/>
    <w:multiLevelType w:val="hybridMultilevel"/>
    <w:tmpl w:val="0B146CF6"/>
    <w:lvl w:ilvl="0" w:tplc="BA0876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A1771"/>
    <w:multiLevelType w:val="hybridMultilevel"/>
    <w:tmpl w:val="BFB8724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825BD"/>
    <w:multiLevelType w:val="hybridMultilevel"/>
    <w:tmpl w:val="02F0F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E72E6B"/>
    <w:multiLevelType w:val="hybridMultilevel"/>
    <w:tmpl w:val="02E2F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314546"/>
    <w:multiLevelType w:val="hybridMultilevel"/>
    <w:tmpl w:val="6AB4F0AE"/>
    <w:lvl w:ilvl="0" w:tplc="ED0C7DF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6980905"/>
    <w:multiLevelType w:val="hybridMultilevel"/>
    <w:tmpl w:val="4BEE4D28"/>
    <w:lvl w:ilvl="0" w:tplc="F878A90E">
      <w:start w:val="1"/>
      <w:numFmt w:val="bullet"/>
      <w:lvlText w:val="-"/>
      <w:lvlJc w:val="righ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79922767"/>
    <w:multiLevelType w:val="hybridMultilevel"/>
    <w:tmpl w:val="B29451FC"/>
    <w:lvl w:ilvl="0" w:tplc="D82C8E48">
      <w:numFmt w:val="bullet"/>
      <w:lvlText w:val="-"/>
      <w:lvlJc w:val="left"/>
      <w:pPr>
        <w:ind w:left="900" w:hanging="360"/>
      </w:pPr>
      <w:rPr>
        <w:rFonts w:ascii="Trebuchet MS" w:eastAsia="MS Mincho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6"/>
  </w:num>
  <w:num w:numId="4">
    <w:abstractNumId w:val="14"/>
  </w:num>
  <w:num w:numId="5">
    <w:abstractNumId w:val="16"/>
  </w:num>
  <w:num w:numId="6">
    <w:abstractNumId w:val="5"/>
  </w:num>
  <w:num w:numId="7">
    <w:abstractNumId w:val="27"/>
  </w:num>
  <w:num w:numId="8">
    <w:abstractNumId w:val="26"/>
  </w:num>
  <w:num w:numId="9">
    <w:abstractNumId w:val="10"/>
  </w:num>
  <w:num w:numId="10">
    <w:abstractNumId w:val="17"/>
  </w:num>
  <w:num w:numId="11">
    <w:abstractNumId w:val="11"/>
  </w:num>
  <w:num w:numId="12">
    <w:abstractNumId w:val="25"/>
  </w:num>
  <w:num w:numId="13">
    <w:abstractNumId w:val="13"/>
  </w:num>
  <w:num w:numId="14">
    <w:abstractNumId w:val="24"/>
  </w:num>
  <w:num w:numId="15">
    <w:abstractNumId w:val="4"/>
  </w:num>
  <w:num w:numId="16">
    <w:abstractNumId w:val="23"/>
  </w:num>
  <w:num w:numId="17">
    <w:abstractNumId w:val="3"/>
  </w:num>
  <w:num w:numId="18">
    <w:abstractNumId w:val="7"/>
  </w:num>
  <w:num w:numId="19">
    <w:abstractNumId w:val="18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20"/>
  </w:num>
  <w:num w:numId="25">
    <w:abstractNumId w:val="12"/>
  </w:num>
  <w:num w:numId="26">
    <w:abstractNumId w:val="1"/>
  </w:num>
  <w:num w:numId="27">
    <w:abstractNumId w:val="8"/>
  </w:num>
  <w:num w:numId="28">
    <w:abstractNumId w:val="22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F2C"/>
    <w:rsid w:val="00002A50"/>
    <w:rsid w:val="000208BC"/>
    <w:rsid w:val="000242DF"/>
    <w:rsid w:val="0005066D"/>
    <w:rsid w:val="000541CA"/>
    <w:rsid w:val="00055FF0"/>
    <w:rsid w:val="00075284"/>
    <w:rsid w:val="000A39D2"/>
    <w:rsid w:val="000D2F0B"/>
    <w:rsid w:val="000D7270"/>
    <w:rsid w:val="0010030F"/>
    <w:rsid w:val="001004E5"/>
    <w:rsid w:val="00100B9E"/>
    <w:rsid w:val="00100F36"/>
    <w:rsid w:val="0010138B"/>
    <w:rsid w:val="00114F7F"/>
    <w:rsid w:val="00132772"/>
    <w:rsid w:val="0013358A"/>
    <w:rsid w:val="0013428E"/>
    <w:rsid w:val="00141F5F"/>
    <w:rsid w:val="00174646"/>
    <w:rsid w:val="00187705"/>
    <w:rsid w:val="001974C2"/>
    <w:rsid w:val="001A52D4"/>
    <w:rsid w:val="001A6845"/>
    <w:rsid w:val="001B3CE0"/>
    <w:rsid w:val="001C2C5A"/>
    <w:rsid w:val="001E6C3E"/>
    <w:rsid w:val="001F4786"/>
    <w:rsid w:val="00202BBD"/>
    <w:rsid w:val="00205595"/>
    <w:rsid w:val="0021584E"/>
    <w:rsid w:val="002216A6"/>
    <w:rsid w:val="00226C4B"/>
    <w:rsid w:val="00242129"/>
    <w:rsid w:val="002438C8"/>
    <w:rsid w:val="00244D70"/>
    <w:rsid w:val="00246B57"/>
    <w:rsid w:val="0026314C"/>
    <w:rsid w:val="002752F3"/>
    <w:rsid w:val="002A5742"/>
    <w:rsid w:val="002D0D54"/>
    <w:rsid w:val="002D5523"/>
    <w:rsid w:val="002D5AFF"/>
    <w:rsid w:val="002E5173"/>
    <w:rsid w:val="002F527F"/>
    <w:rsid w:val="002F67E1"/>
    <w:rsid w:val="00300FB0"/>
    <w:rsid w:val="0032641C"/>
    <w:rsid w:val="003462F2"/>
    <w:rsid w:val="00371C26"/>
    <w:rsid w:val="003838B8"/>
    <w:rsid w:val="00391BB9"/>
    <w:rsid w:val="003B44D5"/>
    <w:rsid w:val="003C1135"/>
    <w:rsid w:val="003E5002"/>
    <w:rsid w:val="003E7C01"/>
    <w:rsid w:val="003E7FAB"/>
    <w:rsid w:val="003F61B7"/>
    <w:rsid w:val="00402031"/>
    <w:rsid w:val="004140A1"/>
    <w:rsid w:val="00417105"/>
    <w:rsid w:val="004218FD"/>
    <w:rsid w:val="00425002"/>
    <w:rsid w:val="004271C0"/>
    <w:rsid w:val="00442062"/>
    <w:rsid w:val="004553A5"/>
    <w:rsid w:val="00461CFD"/>
    <w:rsid w:val="004635A9"/>
    <w:rsid w:val="00465EE2"/>
    <w:rsid w:val="00481EE2"/>
    <w:rsid w:val="00483B5E"/>
    <w:rsid w:val="0049036B"/>
    <w:rsid w:val="00493AD5"/>
    <w:rsid w:val="004D24E1"/>
    <w:rsid w:val="004E2E22"/>
    <w:rsid w:val="004F36B4"/>
    <w:rsid w:val="00501FDA"/>
    <w:rsid w:val="00503F5A"/>
    <w:rsid w:val="005053AA"/>
    <w:rsid w:val="005177F7"/>
    <w:rsid w:val="00520010"/>
    <w:rsid w:val="00525C2F"/>
    <w:rsid w:val="00527F63"/>
    <w:rsid w:val="005325A6"/>
    <w:rsid w:val="00537CD5"/>
    <w:rsid w:val="00562CFF"/>
    <w:rsid w:val="00564D61"/>
    <w:rsid w:val="005713EE"/>
    <w:rsid w:val="00572851"/>
    <w:rsid w:val="005740EA"/>
    <w:rsid w:val="00574C41"/>
    <w:rsid w:val="00577511"/>
    <w:rsid w:val="00581DF2"/>
    <w:rsid w:val="00584BD0"/>
    <w:rsid w:val="005A0422"/>
    <w:rsid w:val="005A08D7"/>
    <w:rsid w:val="005A5B85"/>
    <w:rsid w:val="005B6C81"/>
    <w:rsid w:val="005C1284"/>
    <w:rsid w:val="005D27AD"/>
    <w:rsid w:val="005D3E74"/>
    <w:rsid w:val="005E6FFA"/>
    <w:rsid w:val="005F5B21"/>
    <w:rsid w:val="00602A5E"/>
    <w:rsid w:val="00661148"/>
    <w:rsid w:val="00672957"/>
    <w:rsid w:val="00674371"/>
    <w:rsid w:val="0068195E"/>
    <w:rsid w:val="006834F1"/>
    <w:rsid w:val="006875A0"/>
    <w:rsid w:val="0069778E"/>
    <w:rsid w:val="006C0E78"/>
    <w:rsid w:val="006C4E9C"/>
    <w:rsid w:val="006D5248"/>
    <w:rsid w:val="006D7AC9"/>
    <w:rsid w:val="00700949"/>
    <w:rsid w:val="00700E1D"/>
    <w:rsid w:val="00715421"/>
    <w:rsid w:val="00722BEC"/>
    <w:rsid w:val="00734604"/>
    <w:rsid w:val="007353BB"/>
    <w:rsid w:val="00753610"/>
    <w:rsid w:val="00766E0E"/>
    <w:rsid w:val="00771AFB"/>
    <w:rsid w:val="0077336D"/>
    <w:rsid w:val="00783296"/>
    <w:rsid w:val="00787E66"/>
    <w:rsid w:val="007C4C8D"/>
    <w:rsid w:val="007E04FF"/>
    <w:rsid w:val="007E2B78"/>
    <w:rsid w:val="007F076B"/>
    <w:rsid w:val="008045EA"/>
    <w:rsid w:val="00815B79"/>
    <w:rsid w:val="00837A63"/>
    <w:rsid w:val="008443DF"/>
    <w:rsid w:val="00871A10"/>
    <w:rsid w:val="0087286A"/>
    <w:rsid w:val="00877EA4"/>
    <w:rsid w:val="00877F7C"/>
    <w:rsid w:val="008A2AC0"/>
    <w:rsid w:val="008A64B3"/>
    <w:rsid w:val="008C15E9"/>
    <w:rsid w:val="008C2E15"/>
    <w:rsid w:val="008D3C41"/>
    <w:rsid w:val="008D419F"/>
    <w:rsid w:val="008E2619"/>
    <w:rsid w:val="008F0035"/>
    <w:rsid w:val="008F278B"/>
    <w:rsid w:val="0090412B"/>
    <w:rsid w:val="00907CD2"/>
    <w:rsid w:val="00926C0E"/>
    <w:rsid w:val="0093589F"/>
    <w:rsid w:val="0093676F"/>
    <w:rsid w:val="00950322"/>
    <w:rsid w:val="00953B4B"/>
    <w:rsid w:val="00954F52"/>
    <w:rsid w:val="00960037"/>
    <w:rsid w:val="00970BDF"/>
    <w:rsid w:val="00973655"/>
    <w:rsid w:val="0098431A"/>
    <w:rsid w:val="009A1096"/>
    <w:rsid w:val="009A4648"/>
    <w:rsid w:val="009D2AF0"/>
    <w:rsid w:val="009D5CB0"/>
    <w:rsid w:val="009E5F28"/>
    <w:rsid w:val="009F60CD"/>
    <w:rsid w:val="00A0012E"/>
    <w:rsid w:val="00A025F9"/>
    <w:rsid w:val="00A2157D"/>
    <w:rsid w:val="00A238F2"/>
    <w:rsid w:val="00A25723"/>
    <w:rsid w:val="00A261BD"/>
    <w:rsid w:val="00A363C4"/>
    <w:rsid w:val="00A41F1F"/>
    <w:rsid w:val="00A479CA"/>
    <w:rsid w:val="00A53FE8"/>
    <w:rsid w:val="00A576F7"/>
    <w:rsid w:val="00A617DF"/>
    <w:rsid w:val="00A64214"/>
    <w:rsid w:val="00A665D1"/>
    <w:rsid w:val="00A72524"/>
    <w:rsid w:val="00A87F10"/>
    <w:rsid w:val="00A913E2"/>
    <w:rsid w:val="00A97BBD"/>
    <w:rsid w:val="00AA70AC"/>
    <w:rsid w:val="00AE26B4"/>
    <w:rsid w:val="00AE4FF5"/>
    <w:rsid w:val="00AE65C7"/>
    <w:rsid w:val="00AE7124"/>
    <w:rsid w:val="00AF199C"/>
    <w:rsid w:val="00AF6D34"/>
    <w:rsid w:val="00AF72E0"/>
    <w:rsid w:val="00B13BB4"/>
    <w:rsid w:val="00B14A80"/>
    <w:rsid w:val="00B54B48"/>
    <w:rsid w:val="00B72BA0"/>
    <w:rsid w:val="00B76396"/>
    <w:rsid w:val="00B820BD"/>
    <w:rsid w:val="00B82996"/>
    <w:rsid w:val="00B9512C"/>
    <w:rsid w:val="00BA35F7"/>
    <w:rsid w:val="00BA6957"/>
    <w:rsid w:val="00BB5299"/>
    <w:rsid w:val="00BC34B3"/>
    <w:rsid w:val="00BC7F5F"/>
    <w:rsid w:val="00BE2401"/>
    <w:rsid w:val="00BF0448"/>
    <w:rsid w:val="00BF722E"/>
    <w:rsid w:val="00C05F49"/>
    <w:rsid w:val="00C2020A"/>
    <w:rsid w:val="00C20AD6"/>
    <w:rsid w:val="00C20EF1"/>
    <w:rsid w:val="00C47A82"/>
    <w:rsid w:val="00C55A83"/>
    <w:rsid w:val="00C55BAF"/>
    <w:rsid w:val="00C76C32"/>
    <w:rsid w:val="00CA3386"/>
    <w:rsid w:val="00CC0519"/>
    <w:rsid w:val="00CD0C6C"/>
    <w:rsid w:val="00CD0F06"/>
    <w:rsid w:val="00CD5B3B"/>
    <w:rsid w:val="00CE4A96"/>
    <w:rsid w:val="00CF1EA5"/>
    <w:rsid w:val="00D05DF0"/>
    <w:rsid w:val="00D06E9C"/>
    <w:rsid w:val="00D1488E"/>
    <w:rsid w:val="00D15C0A"/>
    <w:rsid w:val="00D254E2"/>
    <w:rsid w:val="00D449DA"/>
    <w:rsid w:val="00D46CF8"/>
    <w:rsid w:val="00D72082"/>
    <w:rsid w:val="00D765A5"/>
    <w:rsid w:val="00D81702"/>
    <w:rsid w:val="00D81842"/>
    <w:rsid w:val="00D84AF8"/>
    <w:rsid w:val="00D8551E"/>
    <w:rsid w:val="00D90D0D"/>
    <w:rsid w:val="00DA2947"/>
    <w:rsid w:val="00DA587E"/>
    <w:rsid w:val="00DA68FE"/>
    <w:rsid w:val="00DB4E0C"/>
    <w:rsid w:val="00DC70CC"/>
    <w:rsid w:val="00DE506A"/>
    <w:rsid w:val="00DF7AF8"/>
    <w:rsid w:val="00E0021C"/>
    <w:rsid w:val="00E04F77"/>
    <w:rsid w:val="00E15231"/>
    <w:rsid w:val="00E2789E"/>
    <w:rsid w:val="00E30812"/>
    <w:rsid w:val="00E35D7B"/>
    <w:rsid w:val="00E5273F"/>
    <w:rsid w:val="00E52D8D"/>
    <w:rsid w:val="00E562FC"/>
    <w:rsid w:val="00E6723A"/>
    <w:rsid w:val="00E72370"/>
    <w:rsid w:val="00E84C65"/>
    <w:rsid w:val="00E90675"/>
    <w:rsid w:val="00E94237"/>
    <w:rsid w:val="00EA2696"/>
    <w:rsid w:val="00EB7544"/>
    <w:rsid w:val="00EC43E4"/>
    <w:rsid w:val="00ED6591"/>
    <w:rsid w:val="00EE2056"/>
    <w:rsid w:val="00EF22B4"/>
    <w:rsid w:val="00F167DD"/>
    <w:rsid w:val="00F168AB"/>
    <w:rsid w:val="00F17E4A"/>
    <w:rsid w:val="00F20EA3"/>
    <w:rsid w:val="00F356D6"/>
    <w:rsid w:val="00F35A06"/>
    <w:rsid w:val="00F41596"/>
    <w:rsid w:val="00F46F2D"/>
    <w:rsid w:val="00F5310E"/>
    <w:rsid w:val="00F877B2"/>
    <w:rsid w:val="00FA1984"/>
    <w:rsid w:val="00FB2723"/>
    <w:rsid w:val="00FB45F9"/>
    <w:rsid w:val="00FB5F33"/>
    <w:rsid w:val="00FB6D27"/>
    <w:rsid w:val="00FC4284"/>
    <w:rsid w:val="00FD198C"/>
    <w:rsid w:val="00FE2F2C"/>
    <w:rsid w:val="00FF36AB"/>
    <w:rsid w:val="00FF3B05"/>
    <w:rsid w:val="00FF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efaultImageDpi w14:val="300"/>
  <w15:docId w15:val="{2B74542C-1A71-41BD-8C89-CE4F506A7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3B"/>
    <w:pPr>
      <w:spacing w:after="120" w:line="276" w:lineRule="auto"/>
      <w:ind w:left="1701"/>
      <w:jc w:val="both"/>
    </w:pPr>
    <w:rPr>
      <w:rFonts w:ascii="Trebuchet MS" w:hAnsi="Trebuchet MS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5B3B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00F36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A8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5B3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D5B3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D5B3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D5B3B"/>
    <w:rPr>
      <w:sz w:val="24"/>
      <w:szCs w:val="24"/>
    </w:rPr>
  </w:style>
  <w:style w:type="table" w:styleId="TableGrid">
    <w:name w:val="Table Grid"/>
    <w:basedOn w:val="TableNormal"/>
    <w:uiPriority w:val="59"/>
    <w:rsid w:val="00CD5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Grid21">
    <w:name w:val="Medium Grid 21"/>
    <w:uiPriority w:val="1"/>
    <w:qFormat/>
    <w:rsid w:val="00CD5B3B"/>
    <w:rPr>
      <w:rFonts w:ascii="Trebuchet MS" w:hAnsi="Trebuchet MS"/>
      <w:sz w:val="18"/>
      <w:szCs w:val="18"/>
    </w:rPr>
  </w:style>
  <w:style w:type="character" w:customStyle="1" w:styleId="Heading1Char">
    <w:name w:val="Heading 1 Char"/>
    <w:link w:val="Heading1"/>
    <w:uiPriority w:val="9"/>
    <w:rsid w:val="00CD5B3B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customStyle="1" w:styleId="SubtleEmphasis1">
    <w:name w:val="Subtle Emphasis1"/>
    <w:uiPriority w:val="19"/>
    <w:qFormat/>
    <w:rsid w:val="00AE26B4"/>
    <w:rPr>
      <w:color w:val="808080"/>
    </w:rPr>
  </w:style>
  <w:style w:type="character" w:styleId="Emphasis">
    <w:name w:val="Emphasis"/>
    <w:uiPriority w:val="20"/>
    <w:qFormat/>
    <w:rsid w:val="00AE26B4"/>
    <w:rPr>
      <w:i/>
      <w:iCs/>
    </w:rPr>
  </w:style>
  <w:style w:type="character" w:customStyle="1" w:styleId="IntenseEmphasis1">
    <w:name w:val="Intense Emphasis1"/>
    <w:uiPriority w:val="21"/>
    <w:qFormat/>
    <w:rsid w:val="00AE26B4"/>
    <w:rPr>
      <w:b/>
      <w:bCs/>
      <w:i/>
      <w:iCs/>
      <w:color w:val="4F81BD"/>
    </w:rPr>
  </w:style>
  <w:style w:type="character" w:styleId="Strong">
    <w:name w:val="Strong"/>
    <w:uiPriority w:val="22"/>
    <w:qFormat/>
    <w:rsid w:val="00AE26B4"/>
    <w:rPr>
      <w:b/>
      <w:bCs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AE26B4"/>
    <w:rPr>
      <w:i/>
      <w:iCs/>
      <w:color w:val="000000"/>
    </w:rPr>
  </w:style>
  <w:style w:type="character" w:customStyle="1" w:styleId="ColorfulGrid-Accent1Char">
    <w:name w:val="Colorful Grid - Accent 1 Char"/>
    <w:link w:val="ColorfulGrid-Accent11"/>
    <w:uiPriority w:val="29"/>
    <w:rsid w:val="00AE26B4"/>
    <w:rPr>
      <w:rFonts w:ascii="Trebuchet MS" w:hAnsi="Trebuchet MS"/>
      <w:i/>
      <w:iCs/>
      <w:color w:val="000000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E562FC"/>
    <w:pPr>
      <w:spacing w:before="240" w:after="60"/>
      <w:jc w:val="left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E562FC"/>
    <w:rPr>
      <w:rFonts w:ascii="Calibri" w:eastAsia="MS Gothic" w:hAnsi="Calibri" w:cs="Times New Roman"/>
      <w:b/>
      <w:bCs/>
      <w:kern w:val="28"/>
      <w:sz w:val="32"/>
      <w:szCs w:val="32"/>
    </w:rPr>
  </w:style>
  <w:style w:type="character" w:customStyle="1" w:styleId="Heading2Char">
    <w:name w:val="Heading 2 Char"/>
    <w:link w:val="Heading2"/>
    <w:uiPriority w:val="9"/>
    <w:rsid w:val="00100F36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F4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05DF0"/>
    <w:rPr>
      <w:color w:val="0000FF" w:themeColor="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A83"/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ListParagraph">
    <w:name w:val="List Paragraph"/>
    <w:basedOn w:val="Normal"/>
    <w:uiPriority w:val="34"/>
    <w:qFormat/>
    <w:rsid w:val="005740EA"/>
    <w:pPr>
      <w:ind w:left="720"/>
      <w:contextualSpacing/>
    </w:pPr>
  </w:style>
  <w:style w:type="character" w:customStyle="1" w:styleId="DefaultText1Char">
    <w:name w:val="Default Text:1 Char"/>
    <w:link w:val="DefaultText1"/>
    <w:locked/>
    <w:rsid w:val="00FF3B05"/>
    <w:rPr>
      <w:sz w:val="24"/>
      <w:szCs w:val="24"/>
    </w:rPr>
  </w:style>
  <w:style w:type="paragraph" w:customStyle="1" w:styleId="DefaultText1">
    <w:name w:val="Default Text:1"/>
    <w:basedOn w:val="Normal"/>
    <w:link w:val="DefaultText1Char"/>
    <w:rsid w:val="00FF3B05"/>
    <w:pPr>
      <w:snapToGrid w:val="0"/>
      <w:spacing w:after="0" w:line="240" w:lineRule="auto"/>
      <w:ind w:left="0"/>
      <w:jc w:val="left"/>
    </w:pPr>
    <w:rPr>
      <w:rFonts w:ascii="Cambria" w:hAnsi="Cambria"/>
      <w:sz w:val="24"/>
      <w:szCs w:val="24"/>
    </w:rPr>
  </w:style>
  <w:style w:type="paragraph" w:styleId="NormalWeb">
    <w:name w:val="Normal (Web)"/>
    <w:basedOn w:val="Normal"/>
    <w:uiPriority w:val="99"/>
    <w:unhideWhenUsed/>
    <w:rsid w:val="005177F7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8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anap.gov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files\Viorel.Streza\Desktop\template%20min%204%20radu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D567B-0E66-43EA-BE4C-A06A750E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Links>
    <vt:vector size="12" baseType="variant">
      <vt:variant>
        <vt:i4>458786</vt:i4>
      </vt:variant>
      <vt:variant>
        <vt:i4>5514</vt:i4>
      </vt:variant>
      <vt:variant>
        <vt:i4>1026</vt:i4>
      </vt:variant>
      <vt:variant>
        <vt:i4>1</vt:i4>
      </vt:variant>
      <vt:variant>
        <vt:lpwstr>logo_antet_dep_energie_p2</vt:lpwstr>
      </vt:variant>
      <vt:variant>
        <vt:lpwstr/>
      </vt:variant>
      <vt:variant>
        <vt:i4>7798863</vt:i4>
      </vt:variant>
      <vt:variant>
        <vt:i4>7856</vt:i4>
      </vt:variant>
      <vt:variant>
        <vt:i4>1025</vt:i4>
      </vt:variant>
      <vt:variant>
        <vt:i4>1</vt:i4>
      </vt:variant>
      <vt:variant>
        <vt:lpwstr>logo_antet_dep_energie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Viorel Streza</dc:creator>
  <cp:lastModifiedBy>Voicu Elisabeta</cp:lastModifiedBy>
  <cp:revision>23</cp:revision>
  <cp:lastPrinted>2022-07-28T13:10:00Z</cp:lastPrinted>
  <dcterms:created xsi:type="dcterms:W3CDTF">2021-10-28T08:11:00Z</dcterms:created>
  <dcterms:modified xsi:type="dcterms:W3CDTF">2022-07-28T13:23:00Z</dcterms:modified>
</cp:coreProperties>
</file>